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50D" w:rsidRPr="007C250D" w:rsidRDefault="007C250D" w:rsidP="007C250D">
      <w:pPr>
        <w:pStyle w:val="NormalnyWeb"/>
        <w:shd w:val="clear" w:color="auto" w:fill="FFFFFF"/>
        <w:spacing w:before="0" w:beforeAutospacing="0" w:after="240" w:afterAutospacing="0" w:line="312" w:lineRule="atLeast"/>
        <w:jc w:val="both"/>
        <w:rPr>
          <w:rFonts w:ascii="Century Gothic" w:hAnsi="Century Gothic" w:cs="Arial"/>
          <w:b/>
          <w:color w:val="282828"/>
          <w:sz w:val="26"/>
          <w:szCs w:val="26"/>
        </w:rPr>
      </w:pPr>
      <w:r w:rsidRPr="007C250D">
        <w:rPr>
          <w:rFonts w:ascii="Century Gothic" w:hAnsi="Century Gothic" w:cs="Arial"/>
          <w:b/>
          <w:color w:val="282828"/>
          <w:sz w:val="26"/>
          <w:szCs w:val="26"/>
        </w:rPr>
        <w:t>Orędzie Franciszka na XXXI ŚDM Kraków 2016</w:t>
      </w:r>
    </w:p>
    <w:p w:rsidR="007C250D" w:rsidRPr="007C250D" w:rsidRDefault="007C250D" w:rsidP="007C250D">
      <w:pPr>
        <w:pStyle w:val="NormalnyWeb"/>
        <w:shd w:val="clear" w:color="auto" w:fill="FFFFFF"/>
        <w:spacing w:before="0" w:beforeAutospacing="0" w:after="240" w:afterAutospacing="0" w:line="312" w:lineRule="atLeast"/>
        <w:jc w:val="both"/>
        <w:rPr>
          <w:rFonts w:ascii="Century Gothic" w:hAnsi="Century Gothic" w:cs="Arial"/>
          <w:color w:val="282828"/>
          <w:sz w:val="26"/>
          <w:szCs w:val="26"/>
        </w:rPr>
      </w:pPr>
      <w:r w:rsidRPr="007C250D">
        <w:rPr>
          <w:rFonts w:ascii="Century Gothic" w:hAnsi="Century Gothic" w:cs="Arial"/>
          <w:color w:val="282828"/>
          <w:sz w:val="26"/>
          <w:szCs w:val="26"/>
        </w:rPr>
        <w:t>«Błogosławieni miłosierni, albowiem oni miłosierdzia dostąpią» (Mt 5,7)</w:t>
      </w:r>
    </w:p>
    <w:p w:rsidR="007C250D" w:rsidRPr="007C250D" w:rsidRDefault="007C250D" w:rsidP="007C250D">
      <w:pPr>
        <w:pStyle w:val="NormalnyWeb"/>
        <w:shd w:val="clear" w:color="auto" w:fill="FFFFFF"/>
        <w:spacing w:before="0" w:beforeAutospacing="0" w:after="240" w:afterAutospacing="0" w:line="312" w:lineRule="atLeast"/>
        <w:jc w:val="both"/>
        <w:rPr>
          <w:rFonts w:ascii="Century Gothic" w:hAnsi="Century Gothic" w:cs="Arial"/>
          <w:color w:val="282828"/>
          <w:sz w:val="26"/>
          <w:szCs w:val="26"/>
        </w:rPr>
      </w:pPr>
      <w:r w:rsidRPr="007C250D">
        <w:rPr>
          <w:rFonts w:ascii="Century Gothic" w:hAnsi="Century Gothic" w:cs="Arial"/>
          <w:color w:val="282828"/>
          <w:sz w:val="26"/>
          <w:szCs w:val="26"/>
        </w:rPr>
        <w:t>Drodzy młodzi, doszliśmy do ostatniego etapu naszego pielgrzymowania do Krakowa, gdzie w lipcu przyszłego roku będziemy wspólnie świętowali XXXI Światowy Dzień Młodzieży. Podczas naszej długiej i wymagającej drogi, prowadzą nas słowa Jezusa, pochodzące z Kazania na Górze. Rozpoczęliśmy ją w 2014 roku, rozważając wspólnie pierwsze błogosławieństwo: „Błogosławieni ubodzy w duchu, albowiem do nich należy królestwo niebieskie” (Mt 5,3). Temat wybrany na rok 2015, to: „Błogosławieni czystego serca, albowiem oni Boga oglądać będą” (Mt 5,8). W roku, który jest przed nami, pragniemy zainspirować się słowami: „Błogosławieni miłosierni, albowiem oni miłosierdzia dostąpią” (Mt 5,7).</w:t>
      </w:r>
    </w:p>
    <w:p w:rsidR="007C250D" w:rsidRPr="007C250D" w:rsidRDefault="007C250D" w:rsidP="007C250D">
      <w:pPr>
        <w:pStyle w:val="NormalnyWeb"/>
        <w:shd w:val="clear" w:color="auto" w:fill="FFFFFF"/>
        <w:spacing w:before="0" w:beforeAutospacing="0" w:after="240" w:afterAutospacing="0" w:line="312" w:lineRule="atLeast"/>
        <w:jc w:val="both"/>
        <w:rPr>
          <w:rFonts w:ascii="Century Gothic" w:hAnsi="Century Gothic" w:cs="Arial"/>
          <w:b/>
          <w:color w:val="282828"/>
          <w:sz w:val="26"/>
          <w:szCs w:val="26"/>
        </w:rPr>
      </w:pPr>
      <w:r w:rsidRPr="007C250D">
        <w:rPr>
          <w:rFonts w:ascii="Century Gothic" w:hAnsi="Century Gothic" w:cs="Arial"/>
          <w:b/>
          <w:color w:val="282828"/>
          <w:sz w:val="26"/>
          <w:szCs w:val="26"/>
        </w:rPr>
        <w:t>1. Jubileusz Miłosierdzia</w:t>
      </w:r>
    </w:p>
    <w:p w:rsidR="007C250D" w:rsidRPr="007C250D" w:rsidRDefault="007C250D" w:rsidP="007C250D">
      <w:pPr>
        <w:pStyle w:val="NormalnyWeb"/>
        <w:shd w:val="clear" w:color="auto" w:fill="FFFFFF"/>
        <w:spacing w:before="0" w:beforeAutospacing="0" w:after="240" w:afterAutospacing="0" w:line="312" w:lineRule="atLeast"/>
        <w:jc w:val="both"/>
        <w:rPr>
          <w:rFonts w:ascii="Century Gothic" w:hAnsi="Century Gothic" w:cs="Arial"/>
          <w:color w:val="282828"/>
          <w:sz w:val="26"/>
          <w:szCs w:val="26"/>
        </w:rPr>
      </w:pPr>
      <w:r w:rsidRPr="007C250D">
        <w:rPr>
          <w:rFonts w:ascii="Century Gothic" w:hAnsi="Century Gothic" w:cs="Arial"/>
          <w:color w:val="282828"/>
          <w:sz w:val="26"/>
          <w:szCs w:val="26"/>
        </w:rPr>
        <w:t>Wraz z tym tematem, Światowy Dzień Młodzieży Kraków 2016 wpisuje się w Rok Święty Miłosierdzia, stając się prawdziwym Jubileuszem Młodych w wymiarze światowym. Nie pierwszy raz międzynarodowe spotkanie młodych zbiega się z Rokiem Jubileuszowym. W istocie, to w Roku Świętym Odkupienia (1983/1984) św. Jan Paweł II po raz pierwszy zaprosił młodych z całego świata na Niedzielę Palmową. Później, w czasie Wielkiego Jubileuszu Roku 2000 ponad dwa miliony młodych z około 165 krajów zebrały się w Rzymie na XV Światowym Dniu Młodzieży. Jestem pewien, że podobnie, jak w tych dwóch przypadkach, tak i teraz Jubileusz Młodych w Krakowie będzie jednym z ważnych wydarzeń tego Roku Świętego!</w:t>
      </w:r>
    </w:p>
    <w:p w:rsidR="007C250D" w:rsidRPr="007C250D" w:rsidRDefault="007C250D" w:rsidP="007C250D">
      <w:pPr>
        <w:pStyle w:val="NormalnyWeb"/>
        <w:shd w:val="clear" w:color="auto" w:fill="FFFFFF"/>
        <w:spacing w:before="0" w:beforeAutospacing="0" w:after="240" w:afterAutospacing="0" w:line="312" w:lineRule="atLeast"/>
        <w:jc w:val="both"/>
        <w:rPr>
          <w:rFonts w:ascii="Century Gothic" w:hAnsi="Century Gothic" w:cs="Arial"/>
          <w:color w:val="282828"/>
          <w:sz w:val="26"/>
          <w:szCs w:val="26"/>
        </w:rPr>
      </w:pPr>
      <w:r w:rsidRPr="007C250D">
        <w:rPr>
          <w:rFonts w:ascii="Century Gothic" w:hAnsi="Century Gothic" w:cs="Arial"/>
          <w:color w:val="282828"/>
          <w:sz w:val="26"/>
          <w:szCs w:val="26"/>
        </w:rPr>
        <w:t>Być może niektórzy z was zadają sobie pytanie: czym jest ów Rok Jubileuszowy obchodzony w Kościele? Tekst biblijny z 25. rozdziału Księgi Kapłańskiej pomaga nam zrozumieć, co oznaczał „jubileusz” dla ludu Izraela: co pięćdziesiąt lat Żydzi słyszeli rozbrzmiewający dźwięk rogu (</w:t>
      </w:r>
      <w:proofErr w:type="spellStart"/>
      <w:r w:rsidRPr="007C250D">
        <w:rPr>
          <w:rFonts w:ascii="Century Gothic" w:hAnsi="Century Gothic" w:cs="Arial"/>
          <w:color w:val="282828"/>
          <w:sz w:val="26"/>
          <w:szCs w:val="26"/>
        </w:rPr>
        <w:t>jobel</w:t>
      </w:r>
      <w:proofErr w:type="spellEnd"/>
      <w:r w:rsidRPr="007C250D">
        <w:rPr>
          <w:rFonts w:ascii="Century Gothic" w:hAnsi="Century Gothic" w:cs="Arial"/>
          <w:color w:val="282828"/>
          <w:sz w:val="26"/>
          <w:szCs w:val="26"/>
        </w:rPr>
        <w:t>), który zwoływał ich (</w:t>
      </w:r>
      <w:proofErr w:type="spellStart"/>
      <w:r w:rsidRPr="007C250D">
        <w:rPr>
          <w:rFonts w:ascii="Century Gothic" w:hAnsi="Century Gothic" w:cs="Arial"/>
          <w:color w:val="282828"/>
          <w:sz w:val="26"/>
          <w:szCs w:val="26"/>
        </w:rPr>
        <w:t>jobil</w:t>
      </w:r>
      <w:proofErr w:type="spellEnd"/>
      <w:r w:rsidRPr="007C250D">
        <w:rPr>
          <w:rFonts w:ascii="Century Gothic" w:hAnsi="Century Gothic" w:cs="Arial"/>
          <w:color w:val="282828"/>
          <w:sz w:val="26"/>
          <w:szCs w:val="26"/>
        </w:rPr>
        <w:t>) do obchodów roku świętego, jako czasu pojednania (</w:t>
      </w:r>
      <w:proofErr w:type="spellStart"/>
      <w:r w:rsidRPr="007C250D">
        <w:rPr>
          <w:rFonts w:ascii="Century Gothic" w:hAnsi="Century Gothic" w:cs="Arial"/>
          <w:color w:val="282828"/>
          <w:sz w:val="26"/>
          <w:szCs w:val="26"/>
        </w:rPr>
        <w:t>jobal</w:t>
      </w:r>
      <w:proofErr w:type="spellEnd"/>
      <w:r w:rsidRPr="007C250D">
        <w:rPr>
          <w:rFonts w:ascii="Century Gothic" w:hAnsi="Century Gothic" w:cs="Arial"/>
          <w:color w:val="282828"/>
          <w:sz w:val="26"/>
          <w:szCs w:val="26"/>
        </w:rPr>
        <w:t>) dla wszystkich. W tym czasie należało odbudować, oparte na darmowości, dobre relacje z Bogiem, bliźnim i całym stworzeniem. Zachęcano więc, między innymi, do darowania długów, pomagania żyjącym w nędzy, naprawiania relacji międzyludzkich i uwalniania niewolników.</w:t>
      </w:r>
    </w:p>
    <w:p w:rsidR="007C250D" w:rsidRPr="007C250D" w:rsidRDefault="007C250D" w:rsidP="007C250D">
      <w:pPr>
        <w:pStyle w:val="NormalnyWeb"/>
        <w:shd w:val="clear" w:color="auto" w:fill="FFFFFF"/>
        <w:spacing w:before="0" w:beforeAutospacing="0" w:after="240" w:afterAutospacing="0" w:line="312" w:lineRule="atLeast"/>
        <w:jc w:val="both"/>
        <w:rPr>
          <w:rFonts w:ascii="Century Gothic" w:hAnsi="Century Gothic" w:cs="Arial"/>
          <w:color w:val="282828"/>
          <w:sz w:val="26"/>
          <w:szCs w:val="26"/>
        </w:rPr>
      </w:pPr>
      <w:r w:rsidRPr="007C250D">
        <w:rPr>
          <w:rFonts w:ascii="Century Gothic" w:hAnsi="Century Gothic" w:cs="Arial"/>
          <w:color w:val="282828"/>
          <w:sz w:val="26"/>
          <w:szCs w:val="26"/>
        </w:rPr>
        <w:t xml:space="preserve">Jezus Chrystus przyszedł, aby oznajmić i wypełnić czas łaski od Pana, przynosząc dobrą nowinę ubogim, uwolnienie więźniom, wzrok niewidomym i wolność uciśnionym (por. </w:t>
      </w:r>
      <w:proofErr w:type="spellStart"/>
      <w:r w:rsidRPr="007C250D">
        <w:rPr>
          <w:rFonts w:ascii="Century Gothic" w:hAnsi="Century Gothic" w:cs="Arial"/>
          <w:color w:val="282828"/>
          <w:sz w:val="26"/>
          <w:szCs w:val="26"/>
        </w:rPr>
        <w:t>Łk</w:t>
      </w:r>
      <w:proofErr w:type="spellEnd"/>
      <w:r w:rsidRPr="007C250D">
        <w:rPr>
          <w:rFonts w:ascii="Century Gothic" w:hAnsi="Century Gothic" w:cs="Arial"/>
          <w:color w:val="282828"/>
          <w:sz w:val="26"/>
          <w:szCs w:val="26"/>
        </w:rPr>
        <w:t xml:space="preserve"> 4,18-19). W Nim, a w sposób szczególny w Jego Misterium Paschalnym, wypełnia się najgłębszy sens </w:t>
      </w:r>
      <w:r w:rsidRPr="007C250D">
        <w:rPr>
          <w:rFonts w:ascii="Century Gothic" w:hAnsi="Century Gothic" w:cs="Arial"/>
          <w:color w:val="282828"/>
          <w:sz w:val="26"/>
          <w:szCs w:val="26"/>
        </w:rPr>
        <w:lastRenderedPageBreak/>
        <w:t>jubileuszu. Kiedy w imię Chrystusa Kościół zwołuje jubileusz, wszyscy jesteśmy zaproszeni do przeżywania nadzwyczajnego czasu łaski. Sam Kościół jest powołany do hojnego dzielenia się znakami obecności i bliskości Boga, do budzenia w sercach zdolności dostrzegania tego, co najistotniejsze. W sposób szczególny ten Rok Święty Miłosierdzia „to czas, aby na nowo odkryć poczucie misji, jaką Pan powierzył swemu Kościołowi w dzień Wielkanocy: być znakiem i narzędziem miłosierdzia Ojca” (Homilia podczas Pierwszych Nieszporów Niedzieli Miłosierdzia Bożego, 11 kwietnia 2015).</w:t>
      </w:r>
    </w:p>
    <w:p w:rsidR="007C250D" w:rsidRPr="007C250D" w:rsidRDefault="007C250D" w:rsidP="007C250D">
      <w:pPr>
        <w:pStyle w:val="NormalnyWeb"/>
        <w:shd w:val="clear" w:color="auto" w:fill="FFFFFF"/>
        <w:spacing w:before="0" w:beforeAutospacing="0" w:after="240" w:afterAutospacing="0" w:line="312" w:lineRule="atLeast"/>
        <w:jc w:val="both"/>
        <w:rPr>
          <w:rFonts w:ascii="Century Gothic" w:hAnsi="Century Gothic" w:cs="Arial"/>
          <w:b/>
          <w:color w:val="282828"/>
          <w:sz w:val="26"/>
          <w:szCs w:val="26"/>
        </w:rPr>
      </w:pPr>
      <w:r w:rsidRPr="007C250D">
        <w:rPr>
          <w:rFonts w:ascii="Century Gothic" w:hAnsi="Century Gothic" w:cs="Arial"/>
          <w:b/>
          <w:color w:val="282828"/>
          <w:sz w:val="26"/>
          <w:szCs w:val="26"/>
        </w:rPr>
        <w:t>2. Miłosierni jak Ojciec</w:t>
      </w:r>
    </w:p>
    <w:p w:rsidR="007C250D" w:rsidRPr="007C250D" w:rsidRDefault="007C250D" w:rsidP="007C250D">
      <w:pPr>
        <w:pStyle w:val="NormalnyWeb"/>
        <w:shd w:val="clear" w:color="auto" w:fill="FFFFFF"/>
        <w:spacing w:before="0" w:beforeAutospacing="0" w:after="240" w:afterAutospacing="0" w:line="312" w:lineRule="atLeast"/>
        <w:jc w:val="both"/>
        <w:rPr>
          <w:rFonts w:ascii="Century Gothic" w:hAnsi="Century Gothic" w:cs="Arial"/>
          <w:color w:val="282828"/>
          <w:sz w:val="26"/>
          <w:szCs w:val="26"/>
        </w:rPr>
      </w:pPr>
      <w:r w:rsidRPr="007C250D">
        <w:rPr>
          <w:rFonts w:ascii="Century Gothic" w:hAnsi="Century Gothic" w:cs="Arial"/>
          <w:color w:val="282828"/>
          <w:sz w:val="26"/>
          <w:szCs w:val="26"/>
        </w:rPr>
        <w:t xml:space="preserve">Hasłem tego Nadzwyczajnego Jubileuszu są słowa „Miłosierni, jak Ojciec” (por. </w:t>
      </w:r>
      <w:proofErr w:type="spellStart"/>
      <w:r w:rsidRPr="007C250D">
        <w:rPr>
          <w:rFonts w:ascii="Century Gothic" w:hAnsi="Century Gothic" w:cs="Arial"/>
          <w:color w:val="282828"/>
          <w:sz w:val="26"/>
          <w:szCs w:val="26"/>
        </w:rPr>
        <w:t>Misericordiae</w:t>
      </w:r>
      <w:proofErr w:type="spellEnd"/>
      <w:r w:rsidRPr="007C250D">
        <w:rPr>
          <w:rFonts w:ascii="Century Gothic" w:hAnsi="Century Gothic" w:cs="Arial"/>
          <w:color w:val="282828"/>
          <w:sz w:val="26"/>
          <w:szCs w:val="26"/>
        </w:rPr>
        <w:t xml:space="preserve"> </w:t>
      </w:r>
      <w:proofErr w:type="spellStart"/>
      <w:r w:rsidRPr="007C250D">
        <w:rPr>
          <w:rFonts w:ascii="Century Gothic" w:hAnsi="Century Gothic" w:cs="Arial"/>
          <w:color w:val="282828"/>
          <w:sz w:val="26"/>
          <w:szCs w:val="26"/>
        </w:rPr>
        <w:t>Vultus</w:t>
      </w:r>
      <w:proofErr w:type="spellEnd"/>
      <w:r w:rsidRPr="007C250D">
        <w:rPr>
          <w:rFonts w:ascii="Century Gothic" w:hAnsi="Century Gothic" w:cs="Arial"/>
          <w:color w:val="282828"/>
          <w:sz w:val="26"/>
          <w:szCs w:val="26"/>
        </w:rPr>
        <w:t>, 13), zapowiadające również temat najbliższego Światowego Dnia Młodzieży. Spróbujmy zatem lepiej zrozumieć, co oznacza Boże Miłosierdzie.</w:t>
      </w:r>
    </w:p>
    <w:p w:rsidR="007C250D" w:rsidRPr="007C250D" w:rsidRDefault="007C250D" w:rsidP="007C250D">
      <w:pPr>
        <w:pStyle w:val="NormalnyWeb"/>
        <w:shd w:val="clear" w:color="auto" w:fill="FFFFFF"/>
        <w:spacing w:before="0" w:beforeAutospacing="0" w:after="240" w:afterAutospacing="0" w:line="312" w:lineRule="atLeast"/>
        <w:jc w:val="both"/>
        <w:rPr>
          <w:rFonts w:ascii="Century Gothic" w:hAnsi="Century Gothic" w:cs="Arial"/>
          <w:color w:val="282828"/>
          <w:sz w:val="26"/>
          <w:szCs w:val="26"/>
        </w:rPr>
      </w:pPr>
      <w:r w:rsidRPr="007C250D">
        <w:rPr>
          <w:rFonts w:ascii="Century Gothic" w:hAnsi="Century Gothic" w:cs="Arial"/>
          <w:color w:val="282828"/>
          <w:sz w:val="26"/>
          <w:szCs w:val="26"/>
        </w:rPr>
        <w:t xml:space="preserve">Stary Testament, mówiąc o miłosierdziu, posługuje się różnymi terminami, spośród których najbardziej znaczące, to </w:t>
      </w:r>
      <w:proofErr w:type="spellStart"/>
      <w:r w:rsidRPr="007C250D">
        <w:rPr>
          <w:rFonts w:ascii="Century Gothic" w:hAnsi="Century Gothic" w:cs="Arial"/>
          <w:color w:val="282828"/>
          <w:sz w:val="26"/>
          <w:szCs w:val="26"/>
        </w:rPr>
        <w:t>hesed</w:t>
      </w:r>
      <w:proofErr w:type="spellEnd"/>
      <w:r w:rsidRPr="007C250D">
        <w:rPr>
          <w:rFonts w:ascii="Century Gothic" w:hAnsi="Century Gothic" w:cs="Arial"/>
          <w:color w:val="282828"/>
          <w:sz w:val="26"/>
          <w:szCs w:val="26"/>
        </w:rPr>
        <w:t xml:space="preserve"> i </w:t>
      </w:r>
      <w:proofErr w:type="spellStart"/>
      <w:r w:rsidRPr="007C250D">
        <w:rPr>
          <w:rFonts w:ascii="Century Gothic" w:hAnsi="Century Gothic" w:cs="Arial"/>
          <w:color w:val="282828"/>
          <w:sz w:val="26"/>
          <w:szCs w:val="26"/>
        </w:rPr>
        <w:t>rahamim</w:t>
      </w:r>
      <w:proofErr w:type="spellEnd"/>
      <w:r w:rsidRPr="007C250D">
        <w:rPr>
          <w:rFonts w:ascii="Century Gothic" w:hAnsi="Century Gothic" w:cs="Arial"/>
          <w:color w:val="282828"/>
          <w:sz w:val="26"/>
          <w:szCs w:val="26"/>
        </w:rPr>
        <w:t xml:space="preserve">. Pierwszy, odnoszący się do Boga, wyraża Jego niestrudzoną wierność Przymierzu ze Swoim ludem, który miłuje i któremu przebacza na wieki. Drugi termin, </w:t>
      </w:r>
      <w:proofErr w:type="spellStart"/>
      <w:r w:rsidRPr="007C250D">
        <w:rPr>
          <w:rFonts w:ascii="Century Gothic" w:hAnsi="Century Gothic" w:cs="Arial"/>
          <w:color w:val="282828"/>
          <w:sz w:val="26"/>
          <w:szCs w:val="26"/>
        </w:rPr>
        <w:t>rahamim</w:t>
      </w:r>
      <w:proofErr w:type="spellEnd"/>
      <w:r w:rsidRPr="007C250D">
        <w:rPr>
          <w:rFonts w:ascii="Century Gothic" w:hAnsi="Century Gothic" w:cs="Arial"/>
          <w:color w:val="282828"/>
          <w:sz w:val="26"/>
          <w:szCs w:val="26"/>
        </w:rPr>
        <w:t>, który można przetłumaczyć jako „wnętrzności”, odwołuje się do matczynego łona, pozwalając nam rozumieć miłość Boga do swojego ludu na wzór miłości matki do swego dziecka. Tak, jak przedstawia to prorok Izajasz: „Czyż może niewiasta zapomnieć o swoim niemowlęciu, ta, która kocha syna swego łona? A nawet gdyby ona zapomniała, Ja nie zapomnę o tobie” (Iz 49,15). Ten rodzaj miłości sprawia, że znajdujemy w sobie miejsce dla innych, współodczuwamy, cierpimy i radujemy się z bliźnimi.</w:t>
      </w:r>
    </w:p>
    <w:p w:rsidR="007C250D" w:rsidRPr="007C250D" w:rsidRDefault="007C250D" w:rsidP="007C250D">
      <w:pPr>
        <w:pStyle w:val="NormalnyWeb"/>
        <w:shd w:val="clear" w:color="auto" w:fill="FFFFFF"/>
        <w:spacing w:before="0" w:beforeAutospacing="0" w:after="240" w:afterAutospacing="0" w:line="312" w:lineRule="atLeast"/>
        <w:jc w:val="both"/>
        <w:rPr>
          <w:rFonts w:ascii="Century Gothic" w:hAnsi="Century Gothic" w:cs="Arial"/>
          <w:color w:val="282828"/>
          <w:sz w:val="26"/>
          <w:szCs w:val="26"/>
        </w:rPr>
      </w:pPr>
      <w:r w:rsidRPr="007C250D">
        <w:rPr>
          <w:rFonts w:ascii="Century Gothic" w:hAnsi="Century Gothic" w:cs="Arial"/>
          <w:color w:val="282828"/>
          <w:sz w:val="26"/>
          <w:szCs w:val="26"/>
        </w:rPr>
        <w:t xml:space="preserve">W biblijnym rozumieniu miłosierdzia zawarte są także konkretne cechy miłości, która jest wierna, darmowa i umie przebaczać. W poniższym fragmencie z Księgi proroka </w:t>
      </w:r>
      <w:proofErr w:type="spellStart"/>
      <w:r w:rsidRPr="007C250D">
        <w:rPr>
          <w:rFonts w:ascii="Century Gothic" w:hAnsi="Century Gothic" w:cs="Arial"/>
          <w:color w:val="282828"/>
          <w:sz w:val="26"/>
          <w:szCs w:val="26"/>
        </w:rPr>
        <w:t>Ozeasza</w:t>
      </w:r>
      <w:proofErr w:type="spellEnd"/>
      <w:r w:rsidRPr="007C250D">
        <w:rPr>
          <w:rFonts w:ascii="Century Gothic" w:hAnsi="Century Gothic" w:cs="Arial"/>
          <w:color w:val="282828"/>
          <w:sz w:val="26"/>
          <w:szCs w:val="26"/>
        </w:rPr>
        <w:t xml:space="preserve"> znajdujemy piękny przykład miłości Boga, porównanej do miłości ojca wobec syna: „Miłowałem Izraela, gdy jeszcze był dzieckiem, i syna swego wezwałem z Egiptu. Im bardziej ich wzywałem, tym dalej odchodzili ode Mnie, (…) A przecież Ja uczyłem chodzić Efraima, na swe ramiona ich brałem; oni zaś nie rozumieli, że troszczyłem się o nich. Pociągnąłem ich ludzkimi więzami, a były to więzy miłości. Byłem dla nich jak ten, co podnosi do swego policzka niemowlę - schyliłem się ku niemu i nakarmiłem go” (Oz 11,1-4). Chociaż niewłaściwa postawa syna zasługiwałaby na karę, miłość ojca jest wierna i zawsze przebacza skruszonemu synowi. Widzimy zatem, że w miłosierdziu zawsze zawarte jest przebaczenie; ono „nie jest więc jakąś abstrakcyjną ideą, ale konkretnym faktem, przez który On objawia </w:t>
      </w:r>
      <w:r w:rsidRPr="007C250D">
        <w:rPr>
          <w:rFonts w:ascii="Century Gothic" w:hAnsi="Century Gothic" w:cs="Arial"/>
          <w:color w:val="282828"/>
          <w:sz w:val="26"/>
          <w:szCs w:val="26"/>
        </w:rPr>
        <w:lastRenderedPageBreak/>
        <w:t>swoją miłość podobną do miłości ojca i matki, których aż do trzewi porusza los własnego dziecka. (…) Pochodzi ona z wnętrza jako uczucie głębokie, naturalne, złożone z czułości i współczucia, pobłażliwości i przebaczenia” (</w:t>
      </w:r>
      <w:proofErr w:type="spellStart"/>
      <w:r w:rsidRPr="007C250D">
        <w:rPr>
          <w:rFonts w:ascii="Century Gothic" w:hAnsi="Century Gothic" w:cs="Arial"/>
          <w:color w:val="282828"/>
          <w:sz w:val="26"/>
          <w:szCs w:val="26"/>
        </w:rPr>
        <w:t>Misericordiae</w:t>
      </w:r>
      <w:proofErr w:type="spellEnd"/>
      <w:r w:rsidRPr="007C250D">
        <w:rPr>
          <w:rFonts w:ascii="Century Gothic" w:hAnsi="Century Gothic" w:cs="Arial"/>
          <w:color w:val="282828"/>
          <w:sz w:val="26"/>
          <w:szCs w:val="26"/>
        </w:rPr>
        <w:t xml:space="preserve"> </w:t>
      </w:r>
      <w:proofErr w:type="spellStart"/>
      <w:r w:rsidRPr="007C250D">
        <w:rPr>
          <w:rFonts w:ascii="Century Gothic" w:hAnsi="Century Gothic" w:cs="Arial"/>
          <w:color w:val="282828"/>
          <w:sz w:val="26"/>
          <w:szCs w:val="26"/>
        </w:rPr>
        <w:t>Vultus</w:t>
      </w:r>
      <w:proofErr w:type="spellEnd"/>
      <w:r w:rsidRPr="007C250D">
        <w:rPr>
          <w:rFonts w:ascii="Century Gothic" w:hAnsi="Century Gothic" w:cs="Arial"/>
          <w:color w:val="282828"/>
          <w:sz w:val="26"/>
          <w:szCs w:val="26"/>
        </w:rPr>
        <w:t>, 6).</w:t>
      </w:r>
    </w:p>
    <w:p w:rsidR="007C250D" w:rsidRPr="007C250D" w:rsidRDefault="007C250D" w:rsidP="007C250D">
      <w:pPr>
        <w:pStyle w:val="NormalnyWeb"/>
        <w:shd w:val="clear" w:color="auto" w:fill="FFFFFF"/>
        <w:spacing w:before="0" w:beforeAutospacing="0" w:after="240" w:afterAutospacing="0" w:line="312" w:lineRule="atLeast"/>
        <w:jc w:val="both"/>
        <w:rPr>
          <w:rFonts w:ascii="Century Gothic" w:hAnsi="Century Gothic" w:cs="Arial"/>
          <w:color w:val="282828"/>
          <w:sz w:val="26"/>
          <w:szCs w:val="26"/>
        </w:rPr>
      </w:pPr>
      <w:r w:rsidRPr="007C250D">
        <w:rPr>
          <w:rFonts w:ascii="Century Gothic" w:hAnsi="Century Gothic" w:cs="Arial"/>
          <w:color w:val="282828"/>
          <w:sz w:val="26"/>
          <w:szCs w:val="26"/>
        </w:rPr>
        <w:t>W Nowym Testamencie jest mowa o Bożym Miłosierdziu (</w:t>
      </w:r>
      <w:proofErr w:type="spellStart"/>
      <w:r w:rsidRPr="007C250D">
        <w:rPr>
          <w:rFonts w:ascii="Century Gothic" w:hAnsi="Century Gothic" w:cs="Arial"/>
          <w:color w:val="282828"/>
          <w:sz w:val="26"/>
          <w:szCs w:val="26"/>
        </w:rPr>
        <w:t>eleos</w:t>
      </w:r>
      <w:proofErr w:type="spellEnd"/>
      <w:r w:rsidRPr="007C250D">
        <w:rPr>
          <w:rFonts w:ascii="Century Gothic" w:hAnsi="Century Gothic" w:cs="Arial"/>
          <w:color w:val="282828"/>
          <w:sz w:val="26"/>
          <w:szCs w:val="26"/>
        </w:rPr>
        <w:t>), jako syntezie dzieła, dla którego Jezus przyszedł na świat, aby wypełnić je w imię Ojca (por. Mt 9,13). Miłosierdzie naszego Pana objawia się przede wszystkim, kiedy On pochyla się nad ludzką nędzą i okazuje swoje współczucie tym, którzy potrzebują zrozumienia, uzdrowienia i przebaczenia. W Jezusie wszystko mówi o miłosierdziu. Co więcej: On sam jest miłosierdziem.</w:t>
      </w:r>
    </w:p>
    <w:p w:rsidR="007C250D" w:rsidRPr="007C250D" w:rsidRDefault="007C250D" w:rsidP="007C250D">
      <w:pPr>
        <w:pStyle w:val="NormalnyWeb"/>
        <w:shd w:val="clear" w:color="auto" w:fill="FFFFFF"/>
        <w:spacing w:before="0" w:beforeAutospacing="0" w:after="240" w:afterAutospacing="0" w:line="312" w:lineRule="atLeast"/>
        <w:jc w:val="both"/>
        <w:rPr>
          <w:rFonts w:ascii="Century Gothic" w:hAnsi="Century Gothic" w:cs="Arial"/>
          <w:color w:val="282828"/>
          <w:sz w:val="26"/>
          <w:szCs w:val="26"/>
        </w:rPr>
      </w:pPr>
      <w:r w:rsidRPr="007C250D">
        <w:rPr>
          <w:rFonts w:ascii="Century Gothic" w:hAnsi="Century Gothic" w:cs="Arial"/>
          <w:color w:val="282828"/>
          <w:sz w:val="26"/>
          <w:szCs w:val="26"/>
        </w:rPr>
        <w:t>W 15. rozdziale Ewangelii wg św. Łukasza odnajdujemy trzy przypowieści o miłosierdziu: tę o zagubionej owcy, tę o zgubionej drachmie oraz tę, która jest znana jako przypowieść o synu marnotrawnym. W tych trzech przypowieściach uderza nas radość Boga, radość, jaką On okazuje, kiedy odnajduje grzesznika i mu przebacza. Tak, radością Boga jest przebaczanie! W tym znajduje się synteza całej Ewangelii. „Każdy z nas jest tą zagubioną owcą, tą zgubioną drachmą. Każdy z nas jest owym synem, który zmarnował swoją wolność idąc za fałszywymi bożkami, iluzjami szczęścia i wszystko utracił. Ale Bóg o nas nie zapomina, Ojciec nigdy nas nie opuszcza. Jest ojcem cierpliwym, zawsze na nas czeka! Szanuje naszą wolność, ale zawsze pozostaje wierny. A kiedy do Niego powracamy, przyjmuje nas jak synów w swoim domu, ponieważ nigdy, nawet na chwilę, nie przestał czekać na nas z miłością. I jego serce cieszy się z każdego dziecka, które powraca. Cieszy się, ponieważ nastaje radość. Bóg raduje się, kiedy ktoś z nas grzeszników przychodzi do Niego i prosi o przebaczenie” (Modlitwa Anioł Pański, 15 września 2013).</w:t>
      </w:r>
    </w:p>
    <w:p w:rsidR="007C250D" w:rsidRPr="007C250D" w:rsidRDefault="007C250D" w:rsidP="007C250D">
      <w:pPr>
        <w:pStyle w:val="NormalnyWeb"/>
        <w:shd w:val="clear" w:color="auto" w:fill="FFFFFF"/>
        <w:spacing w:before="0" w:beforeAutospacing="0" w:after="240" w:afterAutospacing="0" w:line="312" w:lineRule="atLeast"/>
        <w:jc w:val="both"/>
        <w:rPr>
          <w:rFonts w:ascii="Century Gothic" w:hAnsi="Century Gothic" w:cs="Arial"/>
          <w:color w:val="282828"/>
          <w:sz w:val="26"/>
          <w:szCs w:val="26"/>
        </w:rPr>
      </w:pPr>
      <w:r w:rsidRPr="007C250D">
        <w:rPr>
          <w:rFonts w:ascii="Century Gothic" w:hAnsi="Century Gothic" w:cs="Arial"/>
          <w:color w:val="282828"/>
          <w:sz w:val="26"/>
          <w:szCs w:val="26"/>
        </w:rPr>
        <w:t xml:space="preserve">Miłosierdzie Boga jest bardzo konkretne i wszyscy jesteśmy powołani, aby osobiście go doświadczyć. Kiedy miałem siedemnaście lat, pewnego dnia, gdy miałem wyjść na spotkanie z przyjaciółmi, zdecydowałem, że najpierw wstąpię do kościoła. Spotkałem tam pewnego księdza, który wzbudził we mnie szczególne zaufanie, tak, że zapragnąłem otworzyć swoje serce w Sakramencie Spowiedzi. To spotkanie zmieniło moje życie! Odkryłem, że kiedy otwieramy swoje serce z pokorą i przejrzystością, możemy bardzo konkretnie doświadczyć Bożego Miłosierdzia. Miałem pewność, że w osobie tego kapłana Bóg czekał na mnie, zanim jeszcze zrobiłem pierwszy krok w stronę kościoła. My Go poszukujemy, ale On nas zawsze uprzedza, szuka nas od zawsze i jako pierwszy nas odnajduje. Być może ktoś z was nosi w swoim sercu ciężar i myśli: zrobiłem to czy tamto… Nie bójcie się! </w:t>
      </w:r>
      <w:r w:rsidRPr="007C250D">
        <w:rPr>
          <w:rFonts w:ascii="Century Gothic" w:hAnsi="Century Gothic" w:cs="Arial"/>
          <w:color w:val="282828"/>
          <w:sz w:val="26"/>
          <w:szCs w:val="26"/>
        </w:rPr>
        <w:lastRenderedPageBreak/>
        <w:t>On na was czeka! On jest ojcem: czeka na was zawsze! Jakże pięknie jest odnaleźć w Sakramencie Pojednania miłosierne ramiona Ojca, odkryć konfesjonał jako miejsce Miłosierdzia, dać się dotknąć tej miłosiernej miłości Pana, który zawsze nam przebacza!</w:t>
      </w:r>
    </w:p>
    <w:p w:rsidR="007C250D" w:rsidRPr="007C250D" w:rsidRDefault="007C250D" w:rsidP="007C250D">
      <w:pPr>
        <w:pStyle w:val="NormalnyWeb"/>
        <w:shd w:val="clear" w:color="auto" w:fill="FFFFFF"/>
        <w:spacing w:before="0" w:beforeAutospacing="0" w:after="240" w:afterAutospacing="0" w:line="312" w:lineRule="atLeast"/>
        <w:jc w:val="both"/>
        <w:rPr>
          <w:rFonts w:ascii="Century Gothic" w:hAnsi="Century Gothic" w:cs="Arial"/>
          <w:color w:val="282828"/>
          <w:sz w:val="26"/>
          <w:szCs w:val="26"/>
        </w:rPr>
      </w:pPr>
      <w:r w:rsidRPr="007C250D">
        <w:rPr>
          <w:rFonts w:ascii="Century Gothic" w:hAnsi="Century Gothic" w:cs="Arial"/>
          <w:color w:val="282828"/>
          <w:sz w:val="26"/>
          <w:szCs w:val="26"/>
        </w:rPr>
        <w:t xml:space="preserve">A czy ty, drogi </w:t>
      </w:r>
      <w:proofErr w:type="spellStart"/>
      <w:r w:rsidRPr="007C250D">
        <w:rPr>
          <w:rFonts w:ascii="Century Gothic" w:hAnsi="Century Gothic" w:cs="Arial"/>
          <w:color w:val="282828"/>
          <w:sz w:val="26"/>
          <w:szCs w:val="26"/>
        </w:rPr>
        <w:t>chłopcze</w:t>
      </w:r>
      <w:proofErr w:type="spellEnd"/>
      <w:r w:rsidRPr="007C250D">
        <w:rPr>
          <w:rFonts w:ascii="Century Gothic" w:hAnsi="Century Gothic" w:cs="Arial"/>
          <w:color w:val="282828"/>
          <w:sz w:val="26"/>
          <w:szCs w:val="26"/>
        </w:rPr>
        <w:t>, droga dziewczyno, poczułeś kiedykolwiek na sobie to spojrzenie pełne nieskończonej miłości, która, pomimo wszystkich twoich grzechów, ograniczeń, upadków, wciąż ci ufa i z nadzieją patrzy na twoje istnienie? Czy jesteś świadomy, jak wielka jest twoja wartość w planie Boga, który z miłości oddał ci wszystko? Jak naucza św. Paweł „Bóg zaś okazuje nam swoją miłość [właśnie] przez to, że Chrystus umarł za nas, gdyśmy byli jeszcze grzesznikami” (</w:t>
      </w:r>
      <w:proofErr w:type="spellStart"/>
      <w:r w:rsidRPr="007C250D">
        <w:rPr>
          <w:rFonts w:ascii="Century Gothic" w:hAnsi="Century Gothic" w:cs="Arial"/>
          <w:color w:val="282828"/>
          <w:sz w:val="26"/>
          <w:szCs w:val="26"/>
        </w:rPr>
        <w:t>Rz</w:t>
      </w:r>
      <w:proofErr w:type="spellEnd"/>
      <w:r w:rsidRPr="007C250D">
        <w:rPr>
          <w:rFonts w:ascii="Century Gothic" w:hAnsi="Century Gothic" w:cs="Arial"/>
          <w:color w:val="282828"/>
          <w:sz w:val="26"/>
          <w:szCs w:val="26"/>
        </w:rPr>
        <w:t xml:space="preserve"> 5,8). Ale czy naprawdę rozumiemy potęgę tych słów?</w:t>
      </w:r>
    </w:p>
    <w:p w:rsidR="007C250D" w:rsidRPr="007C250D" w:rsidRDefault="007C250D" w:rsidP="007C250D">
      <w:pPr>
        <w:pStyle w:val="NormalnyWeb"/>
        <w:shd w:val="clear" w:color="auto" w:fill="FFFFFF"/>
        <w:spacing w:before="0" w:beforeAutospacing="0" w:after="240" w:afterAutospacing="0" w:line="312" w:lineRule="atLeast"/>
        <w:jc w:val="both"/>
        <w:rPr>
          <w:rFonts w:ascii="Century Gothic" w:hAnsi="Century Gothic" w:cs="Arial"/>
          <w:color w:val="282828"/>
          <w:sz w:val="26"/>
          <w:szCs w:val="26"/>
        </w:rPr>
      </w:pPr>
      <w:r w:rsidRPr="007C250D">
        <w:rPr>
          <w:rFonts w:ascii="Century Gothic" w:hAnsi="Century Gothic" w:cs="Arial"/>
          <w:color w:val="282828"/>
          <w:sz w:val="26"/>
          <w:szCs w:val="26"/>
        </w:rPr>
        <w:t xml:space="preserve">Wiem, jak drogi jest wam wszystkim krzyż Światowych Dni Młodzieży – dar św. Jana Pawła II – który, począwszy od 1984 roku, towarzyszy wszystkim waszym międzynarodowym spotkaniom. Ileż przemian, ileż prawdziwych nawróceń w życiu wielu młodych ludzi zrodziło się właśnie ze spotkania z tym prostym krzyżem! Być może zadawaliście sobie pytanie: skąd bierze się ta nadzwyczajna moc krzyża? Oto odpowiedź: krzyż jest najbardziej wymownym znakiem Miłosierdzia Boga! Jest potwierdzeniem, że miarą miłości Boga wobec ludzkości jest miłość bez miary! Na krzyżu możemy dotknąć Miłosierdzia Boga i dać się dotknąć Jego Miłosierdziu! Przypomnijmy sobie historię dwóch łotrów ukrzyżowanych obok Jezusa: jeden z nich jest zarozumiały, nie uznaje siebie za grzesznika, drwi z Jezusa. Drugi natomiast uznaje swoją winę, zwraca się do Pana i mówi: „Jezu, wspomnij na mnie, gdy przyjdziesz do swego królestwa”. Jezus spogląda na niego z nieskończonym miłosierdziem i odpowiada mu: „Dziś ze Mną będziesz w raju” (por. </w:t>
      </w:r>
      <w:proofErr w:type="spellStart"/>
      <w:r w:rsidRPr="007C250D">
        <w:rPr>
          <w:rFonts w:ascii="Century Gothic" w:hAnsi="Century Gothic" w:cs="Arial"/>
          <w:color w:val="282828"/>
          <w:sz w:val="26"/>
          <w:szCs w:val="26"/>
        </w:rPr>
        <w:t>Łk</w:t>
      </w:r>
      <w:proofErr w:type="spellEnd"/>
      <w:r w:rsidRPr="007C250D">
        <w:rPr>
          <w:rFonts w:ascii="Century Gothic" w:hAnsi="Century Gothic" w:cs="Arial"/>
          <w:color w:val="282828"/>
          <w:sz w:val="26"/>
          <w:szCs w:val="26"/>
        </w:rPr>
        <w:t xml:space="preserve"> 23,32.39-43). Z którym z nich dwóch się utożsamiamy? Z tym, który jest zarozumiały i nie uznaje własnych win? Czy raczej z tym, który przyznaje, że potrzebuje Bożego Miłosierdzia i błaga o nie całym sercem? W Chrystusie, który oddał za nas na krzyżu swoje życie, zawsze odnajdziemy bezwarunkową miłość, która uznaje nasze życie za dobro i zawsze daje nam możliwość rozpoczęcia na nowo.</w:t>
      </w:r>
    </w:p>
    <w:p w:rsidR="007C250D" w:rsidRPr="007C250D" w:rsidRDefault="007C250D" w:rsidP="007C250D">
      <w:pPr>
        <w:pStyle w:val="NormalnyWeb"/>
        <w:shd w:val="clear" w:color="auto" w:fill="FFFFFF"/>
        <w:spacing w:before="0" w:beforeAutospacing="0" w:after="240" w:afterAutospacing="0" w:line="312" w:lineRule="atLeast"/>
        <w:jc w:val="both"/>
        <w:rPr>
          <w:rFonts w:ascii="Century Gothic" w:hAnsi="Century Gothic" w:cs="Arial"/>
          <w:b/>
          <w:color w:val="282828"/>
          <w:sz w:val="26"/>
          <w:szCs w:val="26"/>
        </w:rPr>
      </w:pPr>
      <w:r w:rsidRPr="007C250D">
        <w:rPr>
          <w:rFonts w:ascii="Century Gothic" w:hAnsi="Century Gothic" w:cs="Arial"/>
          <w:b/>
          <w:color w:val="282828"/>
          <w:sz w:val="26"/>
          <w:szCs w:val="26"/>
        </w:rPr>
        <w:t>3. Nadzwyczajna radość bycia narzędziem Bożego Miłosierdzia</w:t>
      </w:r>
    </w:p>
    <w:p w:rsidR="007C250D" w:rsidRPr="007C250D" w:rsidRDefault="007C250D" w:rsidP="007C250D">
      <w:pPr>
        <w:pStyle w:val="NormalnyWeb"/>
        <w:shd w:val="clear" w:color="auto" w:fill="FFFFFF"/>
        <w:spacing w:before="0" w:beforeAutospacing="0" w:after="240" w:afterAutospacing="0" w:line="312" w:lineRule="atLeast"/>
        <w:jc w:val="both"/>
        <w:rPr>
          <w:rFonts w:ascii="Century Gothic" w:hAnsi="Century Gothic" w:cs="Arial"/>
          <w:color w:val="282828"/>
          <w:sz w:val="26"/>
          <w:szCs w:val="26"/>
        </w:rPr>
      </w:pPr>
      <w:r w:rsidRPr="007C250D">
        <w:rPr>
          <w:rFonts w:ascii="Century Gothic" w:hAnsi="Century Gothic" w:cs="Arial"/>
          <w:color w:val="282828"/>
          <w:sz w:val="26"/>
          <w:szCs w:val="26"/>
        </w:rPr>
        <w:t>Słowo Boże uczy nas, że „więcej szczęścia jest w dawaniu aniżeli w braniu” (</w:t>
      </w:r>
      <w:proofErr w:type="spellStart"/>
      <w:r w:rsidRPr="007C250D">
        <w:rPr>
          <w:rFonts w:ascii="Century Gothic" w:hAnsi="Century Gothic" w:cs="Arial"/>
          <w:color w:val="282828"/>
          <w:sz w:val="26"/>
          <w:szCs w:val="26"/>
        </w:rPr>
        <w:t>Dz</w:t>
      </w:r>
      <w:proofErr w:type="spellEnd"/>
      <w:r w:rsidRPr="007C250D">
        <w:rPr>
          <w:rFonts w:ascii="Century Gothic" w:hAnsi="Century Gothic" w:cs="Arial"/>
          <w:color w:val="282828"/>
          <w:sz w:val="26"/>
          <w:szCs w:val="26"/>
        </w:rPr>
        <w:t xml:space="preserve"> 20,35). Właśnie z tego powodu piąte błogosławieństwo nazywa szczęśliwymi tych, którzy są miłosierni. Wiemy, że Pan umiłował nas jako pierwszy. Ale jesteśmy prawdziwie błogosławieni, szczęśliwi, jeśli wejdziemy w tę logikę Boskiego daru, logikę miłości darmowej, jeśli odkryjemy, że Bóg nieskończenie nas pokochał po to, aby uczynić nas </w:t>
      </w:r>
      <w:r w:rsidRPr="007C250D">
        <w:rPr>
          <w:rFonts w:ascii="Century Gothic" w:hAnsi="Century Gothic" w:cs="Arial"/>
          <w:color w:val="282828"/>
          <w:sz w:val="26"/>
          <w:szCs w:val="26"/>
        </w:rPr>
        <w:lastRenderedPageBreak/>
        <w:t>zdolnymi do kochania jak On: bez miary. Jak mówi św. Jan: „Umiłowani, miłujmy się wzajemnie, ponieważ miłość jest z Boga, a każdy, kto miłuje, narodził się z Boga i zna Boga. Kto nie miłuje, nie zna Boga, bo Bóg jest miłością. (…) W tym przejawia się miłość, że nie my umiłowaliśmy Boga, ale że On sam nas umiłował i posłał Syna swojego jako ofiarę przebłagalną za nasze grzechy. Umiłowani, jeśli Bóg tak nas umiłował, to i my winniśmy się wzajemnie miłować” (1 J 4,7-11).</w:t>
      </w:r>
    </w:p>
    <w:p w:rsidR="007C250D" w:rsidRPr="007C250D" w:rsidRDefault="007C250D" w:rsidP="007C250D">
      <w:pPr>
        <w:pStyle w:val="NormalnyWeb"/>
        <w:shd w:val="clear" w:color="auto" w:fill="FFFFFF"/>
        <w:spacing w:before="0" w:beforeAutospacing="0" w:after="240" w:afterAutospacing="0" w:line="312" w:lineRule="atLeast"/>
        <w:jc w:val="both"/>
        <w:rPr>
          <w:rFonts w:ascii="Century Gothic" w:hAnsi="Century Gothic" w:cs="Arial"/>
          <w:color w:val="282828"/>
          <w:sz w:val="26"/>
          <w:szCs w:val="26"/>
        </w:rPr>
      </w:pPr>
      <w:r w:rsidRPr="007C250D">
        <w:rPr>
          <w:rFonts w:ascii="Century Gothic" w:hAnsi="Century Gothic" w:cs="Arial"/>
          <w:color w:val="282828"/>
          <w:sz w:val="26"/>
          <w:szCs w:val="26"/>
        </w:rPr>
        <w:t>Po objaśnieniu wam w skrócie sposobu, w jaki Pan objawia wobec nas swoje Miłosierdzie, chciałbym zasugerować wam, jak, w konkretny sposób, możemy być narzędziem tego samego Miłosierdzia względem naszych bliźnich. Przychodzi mi na myśl przykład bł. Pier Giorgia Frassatiego. On mówił: „Jezus odwiedza mnie w Komunii świętej każdego ranka, a ja Mu się za to odwdzięczam w skromniejszy, dostępny mi sposób: odwiedzam Jego biedaków”. Pier Giorgio był młodzieńcem, który zrozumiał, co znaczy mieć serce miłosierne, wrażliwe na najbardziej potrzebujących. Ofiarowywał im o wiele więcej niż dary materialne, dawał samego siebie, poświęcał czas, słowa, zdolność słuchania. Służył ubogim z wielką dyskrecją, nigdy się z tym nie obnosząc. Prawdziwie żył Ewangelią, która mówi: „Kiedy zaś ty dajesz jałmużnę, niech nie wie lewa twoja ręka, co czyni prawa, aby twoja jałmużna pozostała w ukryciu” (Mt 6,3-4). Wyobraźcie sobie, że w przeddzień swojej śmierci, ciężko schorowany, udzielał wskazówek dotyczących sposobu pomagania jego pokrzywdzonym przyjaciołom. W czasie pogrzebu, jego rodzina i przyjaciele byli zdumieni obecnością tak wielu nieznajomych ubogich, których prowadził i którym pomagał za życia młody Pier Giorgio.</w:t>
      </w:r>
    </w:p>
    <w:p w:rsidR="007C250D" w:rsidRPr="007C250D" w:rsidRDefault="007C250D" w:rsidP="007C250D">
      <w:pPr>
        <w:pStyle w:val="NormalnyWeb"/>
        <w:shd w:val="clear" w:color="auto" w:fill="FFFFFF"/>
        <w:spacing w:before="0" w:beforeAutospacing="0" w:after="240" w:afterAutospacing="0" w:line="312" w:lineRule="atLeast"/>
        <w:jc w:val="both"/>
        <w:rPr>
          <w:rFonts w:ascii="Century Gothic" w:hAnsi="Century Gothic" w:cs="Arial"/>
          <w:color w:val="282828"/>
          <w:sz w:val="26"/>
          <w:szCs w:val="26"/>
        </w:rPr>
      </w:pPr>
      <w:r w:rsidRPr="007C250D">
        <w:rPr>
          <w:rFonts w:ascii="Century Gothic" w:hAnsi="Century Gothic" w:cs="Arial"/>
          <w:color w:val="282828"/>
          <w:sz w:val="26"/>
          <w:szCs w:val="26"/>
        </w:rPr>
        <w:t>Zawsze lubię łączyć ewangeliczne błogosławieństwa z 25. rozdziałem Ewangelii wg św. Mateusza, gdzie Jezus wymienia uczynki miłosierdzia i mówi, że to z nich zostaniemy osądzeni. Zapraszam was zatem do ponownego odkrycia uczynków miłosierdzia względem ciała: głodnych nakarmić, spragnionych napoić, nagich przyodziać, podróżnych w dom przyjąć, więźniów pocieszać, chorych nawiedzać, umarłych grzebać. Nie zapominajmy również o uczynkach miłosiernych względem duszy: grzesznych upominać, nieumiejętnych pouczać, wątpiącym dobrze radzić, strapionych pocieszać, krzywdy cierpliwie znosić, urazy chętnie darować, modlić się za żywych i umarłych. Jak widzicie, miłosierdzie nie jest „postawą na pokaz”, nie jest też zwykłym sentymentalizmem. Jest sprawdzianem autentyczności naszej postawy jako uczniów Jezusa, naszej wiarygodności jako chrześcijan we współczesnym świecie.</w:t>
      </w:r>
    </w:p>
    <w:p w:rsidR="007C250D" w:rsidRPr="007C250D" w:rsidRDefault="007C250D" w:rsidP="007C250D">
      <w:pPr>
        <w:pStyle w:val="NormalnyWeb"/>
        <w:shd w:val="clear" w:color="auto" w:fill="FFFFFF"/>
        <w:spacing w:before="0" w:beforeAutospacing="0" w:after="240" w:afterAutospacing="0" w:line="312" w:lineRule="atLeast"/>
        <w:jc w:val="both"/>
        <w:rPr>
          <w:rFonts w:ascii="Century Gothic" w:hAnsi="Century Gothic" w:cs="Arial"/>
          <w:color w:val="282828"/>
          <w:sz w:val="26"/>
          <w:szCs w:val="26"/>
        </w:rPr>
      </w:pPr>
      <w:r w:rsidRPr="007C250D">
        <w:rPr>
          <w:rFonts w:ascii="Century Gothic" w:hAnsi="Century Gothic" w:cs="Arial"/>
          <w:color w:val="282828"/>
          <w:sz w:val="26"/>
          <w:szCs w:val="26"/>
        </w:rPr>
        <w:lastRenderedPageBreak/>
        <w:t>Wam, młodym, którzy jesteście bardzo praktyczni, chciałbym zaproponować, abyście przez pierwszych siedem miesięcy 2016 roku, wybierali co miesiąc jeden uczynek miłosierny względem ciała i jeden względem duszy, i realizowali je. Zainspirujcie się modlitwą św. Faustyny, pokornej apostołki Bożego Miłosierdzia w naszych czasach:</w:t>
      </w:r>
    </w:p>
    <w:p w:rsidR="007C250D" w:rsidRPr="007C250D" w:rsidRDefault="007C250D" w:rsidP="007C250D">
      <w:pPr>
        <w:pStyle w:val="NormalnyWeb"/>
        <w:shd w:val="clear" w:color="auto" w:fill="FFFFFF"/>
        <w:spacing w:before="0" w:beforeAutospacing="0" w:after="240" w:afterAutospacing="0" w:line="312" w:lineRule="atLeast"/>
        <w:jc w:val="both"/>
        <w:rPr>
          <w:rFonts w:ascii="Century Gothic" w:hAnsi="Century Gothic" w:cs="Arial"/>
          <w:color w:val="282828"/>
          <w:sz w:val="26"/>
          <w:szCs w:val="26"/>
        </w:rPr>
      </w:pPr>
      <w:r w:rsidRPr="007C250D">
        <w:rPr>
          <w:rFonts w:ascii="Century Gothic" w:hAnsi="Century Gothic" w:cs="Arial"/>
          <w:color w:val="282828"/>
          <w:sz w:val="26"/>
          <w:szCs w:val="26"/>
        </w:rPr>
        <w:t>Dopomóż mi do tego, o Panie, (…) aby oczy moje były miłosierne, bym nigdy nie podejrzewała i nie sądziła według zewnętrznych pozorów, ale upatrywała to, co piękne w duszach bliźnich, i przychodziła im z pomocą. (…) aby słuch mój był miłosierny, bym skłaniała się do potrzeb bliźnich, by uszy moje nie były obojętne na bóle i jęki bliźnich. (…) aby język mój był miłosierny, bym nigdy nie mówiła ujemnie o bliźnich, ale dla każdego miała słowo pociechy i przebaczenia. (…) aby ręce moje były miłosierne i pełne dobrych uczynków, (…) aby nogi moje były miłosierne, bym zawsze śpieszyła z pomocą bliźnim, opanowując swoje własne znużenie i zmęczenie. (…) aby serce moje było miłosierne, bym czuła ze wszystkimi cierpieniami bliźnich (Dzienniczek, 163).</w:t>
      </w:r>
    </w:p>
    <w:p w:rsidR="007C250D" w:rsidRPr="007C250D" w:rsidRDefault="007C250D" w:rsidP="007C250D">
      <w:pPr>
        <w:pStyle w:val="NormalnyWeb"/>
        <w:shd w:val="clear" w:color="auto" w:fill="FFFFFF"/>
        <w:spacing w:before="0" w:beforeAutospacing="0" w:after="240" w:afterAutospacing="0" w:line="312" w:lineRule="atLeast"/>
        <w:jc w:val="both"/>
        <w:rPr>
          <w:rFonts w:ascii="Century Gothic" w:hAnsi="Century Gothic" w:cs="Arial"/>
          <w:color w:val="282828"/>
          <w:sz w:val="26"/>
          <w:szCs w:val="26"/>
        </w:rPr>
      </w:pPr>
      <w:r w:rsidRPr="007C250D">
        <w:rPr>
          <w:rFonts w:ascii="Century Gothic" w:hAnsi="Century Gothic" w:cs="Arial"/>
          <w:color w:val="282828"/>
          <w:sz w:val="26"/>
          <w:szCs w:val="26"/>
        </w:rPr>
        <w:t>Przesłanie Bożego Miłosierdzia stanowi więc bardzo konkretny i wymagający program życia, program, który wymaga konkretnych uczynków. A jednym z najbardziej oczywistych – choć być może również najtrudniejszych do wprowadzenia w życie – uczynków miłosierdzia jest przebaczenie tym, którzy nas obrazili, którzy wyrządzili nam zło, których uważamy za wrogów. „Jakże trudne wydaje się nieraz przebaczanie! A przecież przebaczanie jest narzędziem złożonym w nasze słabe ręce, abyśmy mogli osiągnąć spokój serca. Uwolnienie się od żalu, złości, przemocy i zemsty – to warunki konieczne do tego, by żyć szczęśliwie” (</w:t>
      </w:r>
      <w:proofErr w:type="spellStart"/>
      <w:r w:rsidRPr="007C250D">
        <w:rPr>
          <w:rFonts w:ascii="Century Gothic" w:hAnsi="Century Gothic" w:cs="Arial"/>
          <w:color w:val="282828"/>
          <w:sz w:val="26"/>
          <w:szCs w:val="26"/>
        </w:rPr>
        <w:t>Misericordiae</w:t>
      </w:r>
      <w:proofErr w:type="spellEnd"/>
      <w:r w:rsidRPr="007C250D">
        <w:rPr>
          <w:rFonts w:ascii="Century Gothic" w:hAnsi="Century Gothic" w:cs="Arial"/>
          <w:color w:val="282828"/>
          <w:sz w:val="26"/>
          <w:szCs w:val="26"/>
        </w:rPr>
        <w:t xml:space="preserve"> </w:t>
      </w:r>
      <w:proofErr w:type="spellStart"/>
      <w:r w:rsidRPr="007C250D">
        <w:rPr>
          <w:rFonts w:ascii="Century Gothic" w:hAnsi="Century Gothic" w:cs="Arial"/>
          <w:color w:val="282828"/>
          <w:sz w:val="26"/>
          <w:szCs w:val="26"/>
        </w:rPr>
        <w:t>Vultus</w:t>
      </w:r>
      <w:proofErr w:type="spellEnd"/>
      <w:r w:rsidRPr="007C250D">
        <w:rPr>
          <w:rFonts w:ascii="Century Gothic" w:hAnsi="Century Gothic" w:cs="Arial"/>
          <w:color w:val="282828"/>
          <w:sz w:val="26"/>
          <w:szCs w:val="26"/>
        </w:rPr>
        <w:t>, 9).</w:t>
      </w:r>
    </w:p>
    <w:p w:rsidR="007C250D" w:rsidRPr="007C250D" w:rsidRDefault="007C250D" w:rsidP="007C250D">
      <w:pPr>
        <w:pStyle w:val="NormalnyWeb"/>
        <w:shd w:val="clear" w:color="auto" w:fill="FFFFFF"/>
        <w:spacing w:before="0" w:beforeAutospacing="0" w:after="240" w:afterAutospacing="0" w:line="312" w:lineRule="atLeast"/>
        <w:jc w:val="both"/>
        <w:rPr>
          <w:rFonts w:ascii="Century Gothic" w:hAnsi="Century Gothic" w:cs="Arial"/>
          <w:color w:val="282828"/>
          <w:sz w:val="26"/>
          <w:szCs w:val="26"/>
        </w:rPr>
      </w:pPr>
      <w:r w:rsidRPr="007C250D">
        <w:rPr>
          <w:rFonts w:ascii="Century Gothic" w:hAnsi="Century Gothic" w:cs="Arial"/>
          <w:color w:val="282828"/>
          <w:sz w:val="26"/>
          <w:szCs w:val="26"/>
        </w:rPr>
        <w:t>Spotykam wielu młodych, którzy mówią, że są zmęczeni życiem w tak bardzo podzielonym świecie, w którym ścierają się zwolennicy różnych poglądów, jest wiele wojen, a niektórzy używają nawet swojej religii do usprawiedliwienia przemocy. Musimy błagać Pana, by obdarzył nas łaską bycia miłosiernymi wobec tych, którzy wyrządzają nam zło. Tak, jak Jezus, który na krzyżu modlił się za tych, którzy go ukrzyżowali: „Ojcze, przebacz im, bo nie wiedzą, co czynią” (</w:t>
      </w:r>
      <w:proofErr w:type="spellStart"/>
      <w:r w:rsidRPr="007C250D">
        <w:rPr>
          <w:rFonts w:ascii="Century Gothic" w:hAnsi="Century Gothic" w:cs="Arial"/>
          <w:color w:val="282828"/>
          <w:sz w:val="26"/>
          <w:szCs w:val="26"/>
        </w:rPr>
        <w:t>Łk</w:t>
      </w:r>
      <w:proofErr w:type="spellEnd"/>
      <w:r w:rsidRPr="007C250D">
        <w:rPr>
          <w:rFonts w:ascii="Century Gothic" w:hAnsi="Century Gothic" w:cs="Arial"/>
          <w:color w:val="282828"/>
          <w:sz w:val="26"/>
          <w:szCs w:val="26"/>
        </w:rPr>
        <w:t xml:space="preserve"> 23,34). Jedyną drogą do przezwyciężenia zła jest miłosierdzie. Sprawiedliwość jest konieczna, oczywiście, ale sama nie wystarczy. Sprawiedliwość i miłosierdzie muszą podążać razem. Tak bardzo chciałbym, byśmy zjednoczyli się w chóralnej modlitwie płynącej z głębi naszych serc, błagając Boga o miłosierdzie dla nas i całego świata!</w:t>
      </w:r>
    </w:p>
    <w:p w:rsidR="007C250D" w:rsidRDefault="007C250D" w:rsidP="007C250D">
      <w:pPr>
        <w:pStyle w:val="NormalnyWeb"/>
        <w:shd w:val="clear" w:color="auto" w:fill="FFFFFF"/>
        <w:spacing w:before="0" w:beforeAutospacing="0" w:after="240" w:afterAutospacing="0" w:line="312" w:lineRule="atLeast"/>
        <w:jc w:val="both"/>
        <w:rPr>
          <w:rFonts w:ascii="Century Gothic" w:hAnsi="Century Gothic" w:cs="Arial"/>
          <w:b/>
          <w:color w:val="282828"/>
          <w:sz w:val="26"/>
          <w:szCs w:val="26"/>
        </w:rPr>
      </w:pPr>
    </w:p>
    <w:p w:rsidR="007C250D" w:rsidRPr="007C250D" w:rsidRDefault="007C250D" w:rsidP="007C250D">
      <w:pPr>
        <w:pStyle w:val="NormalnyWeb"/>
        <w:shd w:val="clear" w:color="auto" w:fill="FFFFFF"/>
        <w:spacing w:before="0" w:beforeAutospacing="0" w:after="240" w:afterAutospacing="0" w:line="312" w:lineRule="atLeast"/>
        <w:jc w:val="both"/>
        <w:rPr>
          <w:rFonts w:ascii="Century Gothic" w:hAnsi="Century Gothic" w:cs="Arial"/>
          <w:b/>
          <w:color w:val="282828"/>
          <w:sz w:val="26"/>
          <w:szCs w:val="26"/>
        </w:rPr>
      </w:pPr>
      <w:r w:rsidRPr="007C250D">
        <w:rPr>
          <w:rFonts w:ascii="Century Gothic" w:hAnsi="Century Gothic" w:cs="Arial"/>
          <w:b/>
          <w:color w:val="282828"/>
          <w:sz w:val="26"/>
          <w:szCs w:val="26"/>
        </w:rPr>
        <w:lastRenderedPageBreak/>
        <w:t>4. Kraków na nas czeka!</w:t>
      </w:r>
    </w:p>
    <w:p w:rsidR="007C250D" w:rsidRPr="007C250D" w:rsidRDefault="007C250D" w:rsidP="007C250D">
      <w:pPr>
        <w:pStyle w:val="NormalnyWeb"/>
        <w:shd w:val="clear" w:color="auto" w:fill="FFFFFF"/>
        <w:spacing w:before="0" w:beforeAutospacing="0" w:after="240" w:afterAutospacing="0" w:line="312" w:lineRule="atLeast"/>
        <w:jc w:val="both"/>
        <w:rPr>
          <w:rFonts w:ascii="Century Gothic" w:hAnsi="Century Gothic" w:cs="Arial"/>
          <w:color w:val="282828"/>
          <w:sz w:val="26"/>
          <w:szCs w:val="26"/>
        </w:rPr>
      </w:pPr>
      <w:r w:rsidRPr="007C250D">
        <w:rPr>
          <w:rFonts w:ascii="Century Gothic" w:hAnsi="Century Gothic" w:cs="Arial"/>
          <w:color w:val="282828"/>
          <w:sz w:val="26"/>
          <w:szCs w:val="26"/>
        </w:rPr>
        <w:t xml:space="preserve">Zostało kilka miesięcy do naszego spotkania w Polsce. Kraków, miasto św. Jana Pawła II i św. Faustyny Kowalskiej, czeka na nas z otwartymi ramionami i otwartym sercem. Wierzę, że Boża Opatrzność prowadziła nas do świętowania Jubileuszu Młodych właśnie tam, gdzie żyło tych dwoje wielkich Apostołów Miłosierdzia naszych czasów. Jan Paweł II przeczuwał, że nastał czas Miłosierdzia. Na początku swego pontyfikatu napisał encyklikę </w:t>
      </w:r>
      <w:proofErr w:type="spellStart"/>
      <w:r w:rsidRPr="007C250D">
        <w:rPr>
          <w:rFonts w:ascii="Century Gothic" w:hAnsi="Century Gothic" w:cs="Arial"/>
          <w:color w:val="282828"/>
          <w:sz w:val="26"/>
          <w:szCs w:val="26"/>
        </w:rPr>
        <w:t>Dives</w:t>
      </w:r>
      <w:proofErr w:type="spellEnd"/>
      <w:r w:rsidRPr="007C250D">
        <w:rPr>
          <w:rFonts w:ascii="Century Gothic" w:hAnsi="Century Gothic" w:cs="Arial"/>
          <w:color w:val="282828"/>
          <w:sz w:val="26"/>
          <w:szCs w:val="26"/>
        </w:rPr>
        <w:t xml:space="preserve"> in Misericordia. W Roku Świętym 2000 kanonizował siostrę Faustynę i ustanowił Święto Bożego Miłosierdzia, obchodzone w drugą Niedzielę Wielkanocną. A w 2002 roku osobiście konsekrował w Krakowie sanktuarium Jezusa Miłosiernego, zawierzając świat Bożemu Miłosierdziu i wyrażając pragnienie, by to orędzie dotarło do wszystkich mieszkańców ziemi i wypełniło ich serca nadzieją: „Trzeba tę iskrę Bożej łaski rozniecać. Trzeba przekazywać światu ogień miłosierdzia. W miłosierdziu Boga świat znajdzie pokój, a człowiek szczęście!” (Homilia podczas poświęcenia sanktuarium Bożego Miłosierdzia w Krakowie, 17 sierpnia 2002).</w:t>
      </w:r>
    </w:p>
    <w:p w:rsidR="007C250D" w:rsidRPr="007C250D" w:rsidRDefault="007C250D" w:rsidP="007C250D">
      <w:pPr>
        <w:pStyle w:val="NormalnyWeb"/>
        <w:shd w:val="clear" w:color="auto" w:fill="FFFFFF"/>
        <w:spacing w:before="0" w:beforeAutospacing="0" w:after="240" w:afterAutospacing="0" w:line="312" w:lineRule="atLeast"/>
        <w:jc w:val="both"/>
        <w:rPr>
          <w:rFonts w:ascii="Century Gothic" w:hAnsi="Century Gothic" w:cs="Arial"/>
          <w:color w:val="282828"/>
          <w:sz w:val="26"/>
          <w:szCs w:val="26"/>
        </w:rPr>
      </w:pPr>
      <w:r w:rsidRPr="007C250D">
        <w:rPr>
          <w:rFonts w:ascii="Century Gothic" w:hAnsi="Century Gothic" w:cs="Arial"/>
          <w:color w:val="282828"/>
          <w:sz w:val="26"/>
          <w:szCs w:val="26"/>
        </w:rPr>
        <w:t>Drodzy młodzi, Jezus Miłosierny, przedstawiony w wizerunku, czczonym przez lud Boży w Jemu poświęconym sanktuarium w Krakowie, czeka na was. On wam ufa i na was liczy! Ma tak wiele do powiedzenia każdemu i każdej z was… Nie bójcie się spojrzeć Mu w oczy pełne nieskończonej miłości i pozwólcie, aby On ogarnął was swoim miłosiernym spojrzeniem gotowym przebaczyć każdy wasz grzech. Spojrzeniem, które może przemienić wasze życie i uleczyć rany waszych dusz. Spojrzeniem, które zaspokaja najgłębsze pragnienia waszych młodych serc: pragnienie miłości, pokoju, radości i prawdziwego szczęścia. Przyjdźcie do Niego i nie bójcie się! Przyjdźcie, by powiedzieć Mu z głębi waszych serc: „Jezu ufam Tobie!”. Pozwólcie, by dotknęło was Jego bezgraniczne Miłosierdzie, abyście wy z kolei, poprzez uczynki, słowa i modlitwę, stali się apostołami miłosierdzia w naszym świecie zranionym egoizmem, nienawiścią i rozpaczą.</w:t>
      </w:r>
    </w:p>
    <w:p w:rsidR="007C250D" w:rsidRPr="007C250D" w:rsidRDefault="007C250D" w:rsidP="007C250D">
      <w:pPr>
        <w:pStyle w:val="NormalnyWeb"/>
        <w:shd w:val="clear" w:color="auto" w:fill="FFFFFF"/>
        <w:spacing w:before="0" w:beforeAutospacing="0" w:after="240" w:afterAutospacing="0" w:line="312" w:lineRule="atLeast"/>
        <w:jc w:val="both"/>
        <w:rPr>
          <w:rFonts w:ascii="Century Gothic" w:hAnsi="Century Gothic" w:cs="Arial"/>
          <w:color w:val="282828"/>
          <w:sz w:val="26"/>
          <w:szCs w:val="26"/>
        </w:rPr>
      </w:pPr>
      <w:r w:rsidRPr="007C250D">
        <w:rPr>
          <w:rFonts w:ascii="Century Gothic" w:hAnsi="Century Gothic" w:cs="Arial"/>
          <w:color w:val="282828"/>
          <w:sz w:val="26"/>
          <w:szCs w:val="26"/>
        </w:rPr>
        <w:t>Nieście płomień miłosiernej miłości Chrystusa – o którym mówił św. Jan Paweł II – w środowiska waszego codziennego życia i aż na krańce ziemi. W tej misji, towarzyszę wam moimi życzeniami i modlitwami, i na tym ostatnim odcinku drogi duchowych przygotowań do najbliższego ŚDM w Krakowie, zawierzam was wszystkich Dziewicy Maryi, Matce Miłosierdzia, błogosławiąc wam z całego serca.</w:t>
      </w:r>
    </w:p>
    <w:p w:rsidR="007C250D" w:rsidRPr="007C250D" w:rsidRDefault="007C250D" w:rsidP="007C250D">
      <w:pPr>
        <w:pStyle w:val="NormalnyWeb"/>
        <w:shd w:val="clear" w:color="auto" w:fill="FFFFFF"/>
        <w:spacing w:before="0" w:beforeAutospacing="0" w:after="240" w:afterAutospacing="0" w:line="312" w:lineRule="atLeast"/>
        <w:jc w:val="both"/>
        <w:rPr>
          <w:rFonts w:ascii="Century Gothic" w:hAnsi="Century Gothic" w:cs="Arial"/>
          <w:i/>
          <w:color w:val="282828"/>
          <w:sz w:val="26"/>
          <w:szCs w:val="26"/>
        </w:rPr>
      </w:pPr>
      <w:bookmarkStart w:id="0" w:name="_GoBack"/>
      <w:r w:rsidRPr="007C250D">
        <w:rPr>
          <w:rFonts w:ascii="Century Gothic" w:hAnsi="Century Gothic" w:cs="Arial"/>
          <w:i/>
          <w:color w:val="282828"/>
          <w:sz w:val="26"/>
          <w:szCs w:val="26"/>
        </w:rPr>
        <w:t>Watykan, 15 sierpnia 2015 Uroczystość Wniebowzięcia Najświętszej Maryi Panny FRANCISZEK</w:t>
      </w:r>
    </w:p>
    <w:bookmarkEnd w:id="0"/>
    <w:p w:rsidR="00512D5A" w:rsidRPr="007C250D" w:rsidRDefault="00512D5A"/>
    <w:sectPr w:rsidR="00512D5A" w:rsidRPr="007C25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50D"/>
    <w:rsid w:val="00512D5A"/>
    <w:rsid w:val="007C25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C250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C250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97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2538</Words>
  <Characters>15229</Characters>
  <Application>Microsoft Office Word</Application>
  <DocSecurity>0</DocSecurity>
  <Lines>126</Lines>
  <Paragraphs>35</Paragraphs>
  <ScaleCrop>false</ScaleCrop>
  <Company/>
  <LinksUpToDate>false</LinksUpToDate>
  <CharactersWithSpaces>17732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Frytka</dc:creator>
  <cp:lastModifiedBy>Frytka</cp:lastModifiedBy>
  <cp:revision>1</cp:revision>
  <dcterms:created xsi:type="dcterms:W3CDTF">2016-04-04T18:34:00Z</dcterms:created>
  <dcterms:modified xsi:type="dcterms:W3CDTF">2016-04-04T18:39:00Z</dcterms:modified>
</cp:coreProperties>
</file>